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46F" w:rsidRPr="007E546F" w:rsidRDefault="007E546F" w:rsidP="007E546F">
      <w:pPr>
        <w:spacing w:after="100" w:line="240" w:lineRule="auto"/>
        <w:jc w:val="center"/>
        <w:rPr>
          <w:rFonts w:ascii="Verdana" w:eastAsia="Times New Roman" w:hAnsi="Verdana" w:cs="Times New Roman"/>
          <w:color w:val="000000"/>
          <w:sz w:val="27"/>
          <w:szCs w:val="27"/>
          <w:lang w:eastAsia="fr-FR"/>
        </w:rPr>
      </w:pPr>
      <w:r w:rsidRPr="007E546F">
        <w:rPr>
          <w:rFonts w:ascii="Verdana" w:eastAsia="Times New Roman" w:hAnsi="Verdana" w:cs="Times New Roman"/>
          <w:b/>
          <w:bCs/>
          <w:color w:val="0000FF"/>
          <w:sz w:val="27"/>
          <w:u w:val="single"/>
          <w:lang w:eastAsia="fr-FR"/>
        </w:rPr>
        <w:t>Chapelet de Saint Michel Archange</w:t>
      </w:r>
      <w:r w:rsidRPr="007E546F">
        <w:rPr>
          <w:rFonts w:ascii="Verdana" w:eastAsia="Times New Roman" w:hAnsi="Verdana" w:cs="Times New Roman"/>
          <w:color w:val="000000"/>
          <w:sz w:val="27"/>
          <w:szCs w:val="27"/>
          <w:lang w:eastAsia="fr-FR"/>
        </w:rPr>
        <w:br/>
      </w:r>
      <w:r w:rsidRPr="007E546F">
        <w:rPr>
          <w:rFonts w:ascii="Verdana" w:eastAsia="Times New Roman" w:hAnsi="Verdana" w:cs="Times New Roman"/>
          <w:color w:val="000000"/>
          <w:sz w:val="27"/>
          <w:szCs w:val="27"/>
          <w:lang w:eastAsia="fr-FR"/>
        </w:rPr>
        <w:br/>
      </w:r>
      <w:r w:rsidRPr="007E546F">
        <w:rPr>
          <w:rFonts w:ascii="Verdana" w:eastAsia="Times New Roman" w:hAnsi="Verdana" w:cs="Times New Roman"/>
          <w:color w:val="000000"/>
          <w:sz w:val="27"/>
          <w:szCs w:val="27"/>
          <w:lang w:eastAsia="fr-FR"/>
        </w:rPr>
        <w:br/>
      </w:r>
      <w:r>
        <w:rPr>
          <w:rFonts w:ascii="Verdana" w:eastAsia="Times New Roman" w:hAnsi="Verdana" w:cs="Times New Roman"/>
          <w:noProof/>
          <w:color w:val="000000"/>
          <w:sz w:val="27"/>
          <w:szCs w:val="27"/>
          <w:lang w:eastAsia="fr-FR"/>
        </w:rPr>
        <w:drawing>
          <wp:inline distT="0" distB="0" distL="0" distR="0">
            <wp:extent cx="3790950" cy="1190625"/>
            <wp:effectExtent l="19050" t="0" r="0" b="0"/>
            <wp:docPr id="1" name="Picture 1" descr="http://seigneurjesus.free.fr/chapeletarchangemichel_fichier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igneurjesus.free.fr/chapeletarchangemichel_fichiers/image003.jpg"/>
                    <pic:cNvPicPr>
                      <a:picLocks noChangeAspect="1" noChangeArrowheads="1"/>
                    </pic:cNvPicPr>
                  </pic:nvPicPr>
                  <pic:blipFill>
                    <a:blip r:embed="rId4" cstate="print"/>
                    <a:srcRect/>
                    <a:stretch>
                      <a:fillRect/>
                    </a:stretch>
                  </pic:blipFill>
                  <pic:spPr bwMode="auto">
                    <a:xfrm>
                      <a:off x="0" y="0"/>
                      <a:ext cx="3790950" cy="1190625"/>
                    </a:xfrm>
                    <a:prstGeom prst="rect">
                      <a:avLst/>
                    </a:prstGeom>
                    <a:noFill/>
                    <a:ln w="9525">
                      <a:noFill/>
                      <a:miter lim="800000"/>
                      <a:headEnd/>
                      <a:tailEnd/>
                    </a:ln>
                  </pic:spPr>
                </pic:pic>
              </a:graphicData>
            </a:graphic>
          </wp:inline>
        </w:drawing>
      </w:r>
    </w:p>
    <w:p w:rsidR="007E546F" w:rsidRPr="007E546F" w:rsidRDefault="007E546F" w:rsidP="007E546F">
      <w:pPr>
        <w:spacing w:after="270" w:line="240" w:lineRule="auto"/>
        <w:rPr>
          <w:rFonts w:ascii="Verdana" w:eastAsia="Times New Roman" w:hAnsi="Verdana" w:cs="Times New Roman"/>
          <w:color w:val="000000"/>
          <w:sz w:val="27"/>
          <w:szCs w:val="27"/>
          <w:lang w:eastAsia="fr-FR"/>
        </w:rPr>
      </w:pPr>
      <w:r w:rsidRPr="007E546F">
        <w:rPr>
          <w:rFonts w:ascii="Verdana" w:eastAsia="Times New Roman" w:hAnsi="Verdana" w:cs="Times New Roman"/>
          <w:color w:val="000000"/>
          <w:sz w:val="27"/>
          <w:szCs w:val="27"/>
          <w:lang w:eastAsia="fr-FR"/>
        </w:rPr>
        <w:br/>
      </w:r>
      <w:r w:rsidRPr="007E546F">
        <w:rPr>
          <w:rFonts w:ascii="Verdana" w:eastAsia="Times New Roman" w:hAnsi="Verdana" w:cs="Times New Roman"/>
          <w:color w:val="000000"/>
          <w:sz w:val="27"/>
          <w:szCs w:val="27"/>
          <w:lang w:eastAsia="fr-FR"/>
        </w:rPr>
        <w:br/>
      </w:r>
      <w:r w:rsidRPr="007E546F">
        <w:rPr>
          <w:rFonts w:ascii="Verdana" w:eastAsia="Times New Roman" w:hAnsi="Verdana" w:cs="Times New Roman"/>
          <w:b/>
          <w:bCs/>
          <w:color w:val="000000"/>
          <w:sz w:val="27"/>
          <w:lang w:eastAsia="fr-FR"/>
        </w:rPr>
        <w:t>Le chapelet de Saint Michel archange possède 39 grains. Neuf groupes de trois grains symbolisent les neuf chœurs des anges</w:t>
      </w:r>
      <w:proofErr w:type="gramStart"/>
      <w:r w:rsidRPr="007E546F">
        <w:rPr>
          <w:rFonts w:ascii="Verdana" w:eastAsia="Times New Roman" w:hAnsi="Verdana" w:cs="Times New Roman"/>
          <w:b/>
          <w:bCs/>
          <w:color w:val="000000"/>
          <w:sz w:val="27"/>
          <w:lang w:eastAsia="fr-FR"/>
        </w:rPr>
        <w:t>,</w:t>
      </w:r>
      <w:proofErr w:type="gramEnd"/>
      <w:r w:rsidRPr="007E546F">
        <w:rPr>
          <w:rFonts w:ascii="Verdana" w:eastAsia="Times New Roman" w:hAnsi="Verdana" w:cs="Times New Roman"/>
          <w:b/>
          <w:bCs/>
          <w:color w:val="000000"/>
          <w:sz w:val="27"/>
          <w:szCs w:val="27"/>
          <w:lang w:eastAsia="fr-FR"/>
        </w:rPr>
        <w:br/>
      </w:r>
      <w:r w:rsidRPr="007E546F">
        <w:rPr>
          <w:rFonts w:ascii="Verdana" w:eastAsia="Times New Roman" w:hAnsi="Verdana" w:cs="Times New Roman"/>
          <w:b/>
          <w:bCs/>
          <w:color w:val="000000"/>
          <w:sz w:val="27"/>
          <w:lang w:eastAsia="fr-FR"/>
        </w:rPr>
        <w:t>séparés par un gros grain à chaque fois. Quatre grains sont regroupés après la médaille. Ce chapelet est issu d’une apparition de Saint Michel Archange à Antonia d’</w:t>
      </w:r>
      <w:proofErr w:type="spellStart"/>
      <w:r w:rsidRPr="007E546F">
        <w:rPr>
          <w:rFonts w:ascii="Verdana" w:eastAsia="Times New Roman" w:hAnsi="Verdana" w:cs="Times New Roman"/>
          <w:b/>
          <w:bCs/>
          <w:color w:val="000000"/>
          <w:sz w:val="27"/>
          <w:lang w:eastAsia="fr-FR"/>
        </w:rPr>
        <w:t>Astoniac</w:t>
      </w:r>
      <w:proofErr w:type="spellEnd"/>
      <w:r w:rsidRPr="007E546F">
        <w:rPr>
          <w:rFonts w:ascii="Verdana" w:eastAsia="Times New Roman" w:hAnsi="Verdana" w:cs="Times New Roman"/>
          <w:b/>
          <w:bCs/>
          <w:color w:val="000000"/>
          <w:sz w:val="27"/>
          <w:lang w:eastAsia="fr-FR"/>
        </w:rPr>
        <w:t xml:space="preserve"> où il lui indiqua vouloir être honoré par neuf salutations correspondant aux neuf chœurs des anges, chaque salutation étant composé d’un </w:t>
      </w:r>
      <w:r w:rsidRPr="007E546F">
        <w:rPr>
          <w:rFonts w:ascii="Verdana" w:eastAsia="Times New Roman" w:hAnsi="Verdana" w:cs="Times New Roman"/>
          <w:b/>
          <w:bCs/>
          <w:i/>
          <w:iCs/>
          <w:color w:val="000000"/>
          <w:sz w:val="27"/>
          <w:lang w:eastAsia="fr-FR"/>
        </w:rPr>
        <w:t>Notre père</w:t>
      </w:r>
      <w:r w:rsidRPr="007E546F">
        <w:rPr>
          <w:rFonts w:ascii="Verdana" w:eastAsia="Times New Roman" w:hAnsi="Verdana" w:cs="Times New Roman"/>
          <w:b/>
          <w:bCs/>
          <w:color w:val="000000"/>
          <w:sz w:val="27"/>
          <w:lang w:eastAsia="fr-FR"/>
        </w:rPr>
        <w:t xml:space="preserve"> et de trois </w:t>
      </w:r>
      <w:r w:rsidRPr="007E546F">
        <w:rPr>
          <w:rFonts w:ascii="Verdana" w:eastAsia="Times New Roman" w:hAnsi="Verdana" w:cs="Times New Roman"/>
          <w:b/>
          <w:bCs/>
          <w:i/>
          <w:iCs/>
          <w:color w:val="000000"/>
          <w:sz w:val="27"/>
          <w:lang w:eastAsia="fr-FR"/>
        </w:rPr>
        <w:t>Je vous salue Marie</w:t>
      </w:r>
      <w:r w:rsidRPr="007E546F">
        <w:rPr>
          <w:rFonts w:ascii="Verdana" w:eastAsia="Times New Roman" w:hAnsi="Verdana" w:cs="Times New Roman"/>
          <w:b/>
          <w:bCs/>
          <w:color w:val="000000"/>
          <w:sz w:val="27"/>
          <w:lang w:eastAsia="fr-FR"/>
        </w:rPr>
        <w:t>.</w:t>
      </w:r>
      <w:r w:rsidRPr="007E546F">
        <w:rPr>
          <w:rFonts w:ascii="Verdana" w:eastAsia="Times New Roman" w:hAnsi="Verdana" w:cs="Times New Roman"/>
          <w:color w:val="000000"/>
          <w:sz w:val="27"/>
          <w:szCs w:val="27"/>
          <w:lang w:eastAsia="fr-FR"/>
        </w:rPr>
        <w:br/>
      </w:r>
      <w:r w:rsidRPr="007E546F">
        <w:rPr>
          <w:rFonts w:ascii="Verdana" w:eastAsia="Times New Roman" w:hAnsi="Verdana" w:cs="Times New Roman"/>
          <w:color w:val="000000"/>
          <w:sz w:val="27"/>
          <w:szCs w:val="27"/>
          <w:lang w:eastAsia="fr-FR"/>
        </w:rPr>
        <w:br/>
      </w:r>
      <w:r w:rsidRPr="007E546F">
        <w:rPr>
          <w:rFonts w:ascii="Verdana" w:eastAsia="Times New Roman" w:hAnsi="Verdana" w:cs="Times New Roman"/>
          <w:b/>
          <w:bCs/>
          <w:color w:val="000000"/>
          <w:sz w:val="27"/>
          <w:lang w:eastAsia="fr-FR"/>
        </w:rPr>
        <w:t xml:space="preserve">Ce chapelet nous dit que dans sa lutte contre les forces du Mal, Saint Michel compte sur l'aide des 9 </w:t>
      </w:r>
      <w:proofErr w:type="spellStart"/>
      <w:r w:rsidRPr="007E546F">
        <w:rPr>
          <w:rFonts w:ascii="Verdana" w:eastAsia="Times New Roman" w:hAnsi="Verdana" w:cs="Times New Roman"/>
          <w:b/>
          <w:bCs/>
          <w:color w:val="000000"/>
          <w:sz w:val="27"/>
          <w:lang w:eastAsia="fr-FR"/>
        </w:rPr>
        <w:t>choeurs</w:t>
      </w:r>
      <w:proofErr w:type="spellEnd"/>
      <w:r w:rsidRPr="007E546F">
        <w:rPr>
          <w:rFonts w:ascii="Verdana" w:eastAsia="Times New Roman" w:hAnsi="Verdana" w:cs="Times New Roman"/>
          <w:b/>
          <w:bCs/>
          <w:color w:val="000000"/>
          <w:sz w:val="27"/>
          <w:lang w:eastAsia="fr-FR"/>
        </w:rPr>
        <w:t xml:space="preserve"> des anges pour remporter la victoire contre Satan, et aussi par l'intercession de la Vierge Marie, surnommée la Reine des Anges.</w:t>
      </w:r>
      <w:r w:rsidRPr="007E546F">
        <w:rPr>
          <w:rFonts w:ascii="Verdana" w:eastAsia="Times New Roman" w:hAnsi="Verdana" w:cs="Times New Roman"/>
          <w:color w:val="000000"/>
          <w:sz w:val="27"/>
          <w:szCs w:val="27"/>
          <w:lang w:eastAsia="fr-FR"/>
        </w:rPr>
        <w:br/>
      </w:r>
      <w:r w:rsidRPr="007E546F">
        <w:rPr>
          <w:rFonts w:ascii="Verdana" w:eastAsia="Times New Roman" w:hAnsi="Verdana" w:cs="Times New Roman"/>
          <w:color w:val="000000"/>
          <w:sz w:val="27"/>
          <w:szCs w:val="27"/>
          <w:lang w:eastAsia="fr-FR"/>
        </w:rPr>
        <w:br/>
      </w:r>
      <w:r w:rsidRPr="007E546F">
        <w:rPr>
          <w:rFonts w:ascii="Verdana" w:eastAsia="Times New Roman" w:hAnsi="Verdana" w:cs="Times New Roman"/>
          <w:b/>
          <w:bCs/>
          <w:color w:val="000000"/>
          <w:sz w:val="27"/>
          <w:lang w:eastAsia="fr-FR"/>
        </w:rPr>
        <w:t>Saint Michel Archange assura que quiconque prierait ce chapelet avec dévotion et foi avant de recevoir la Sainte Communion</w:t>
      </w:r>
      <w:r w:rsidRPr="007E546F">
        <w:rPr>
          <w:rFonts w:ascii="Verdana" w:eastAsia="Times New Roman" w:hAnsi="Verdana" w:cs="Times New Roman"/>
          <w:b/>
          <w:bCs/>
          <w:color w:val="000000"/>
          <w:sz w:val="27"/>
          <w:szCs w:val="27"/>
          <w:lang w:eastAsia="fr-FR"/>
        </w:rPr>
        <w:br/>
      </w:r>
      <w:r w:rsidRPr="007E546F">
        <w:rPr>
          <w:rFonts w:ascii="Verdana" w:eastAsia="Times New Roman" w:hAnsi="Verdana" w:cs="Times New Roman"/>
          <w:b/>
          <w:bCs/>
          <w:color w:val="000000"/>
          <w:sz w:val="27"/>
          <w:lang w:eastAsia="fr-FR"/>
        </w:rPr>
        <w:t>serait entouré par un ange de chaque chœur pour l’accompagner à l’autel. Il promit aussi assistance durant la vie et après la mort.</w:t>
      </w:r>
      <w:r w:rsidRPr="007E546F">
        <w:rPr>
          <w:rFonts w:ascii="Verdana" w:eastAsia="Times New Roman" w:hAnsi="Verdana" w:cs="Times New Roman"/>
          <w:color w:val="000000"/>
          <w:sz w:val="27"/>
          <w:szCs w:val="27"/>
          <w:lang w:eastAsia="fr-FR"/>
        </w:rPr>
        <w:br/>
      </w:r>
      <w:r w:rsidRPr="007E546F">
        <w:rPr>
          <w:rFonts w:ascii="Verdana" w:eastAsia="Times New Roman" w:hAnsi="Verdana" w:cs="Times New Roman"/>
          <w:color w:val="000000"/>
          <w:sz w:val="27"/>
          <w:szCs w:val="27"/>
          <w:lang w:eastAsia="fr-FR"/>
        </w:rPr>
        <w:br/>
      </w:r>
      <w:r w:rsidRPr="007E546F">
        <w:rPr>
          <w:rFonts w:ascii="Verdana" w:eastAsia="Times New Roman" w:hAnsi="Verdana" w:cs="Times New Roman"/>
          <w:b/>
          <w:bCs/>
          <w:color w:val="000000"/>
          <w:sz w:val="27"/>
          <w:lang w:eastAsia="fr-FR"/>
        </w:rPr>
        <w:t>Voici comment le réciter :</w:t>
      </w:r>
    </w:p>
    <w:p w:rsidR="007E546F" w:rsidRDefault="007E546F" w:rsidP="007E546F">
      <w:pPr>
        <w:spacing w:after="100" w:line="240" w:lineRule="auto"/>
        <w:jc w:val="center"/>
        <w:rPr>
          <w:rFonts w:ascii="Verdana" w:eastAsia="Times New Roman" w:hAnsi="Verdana" w:cs="Times New Roman"/>
          <w:b/>
          <w:bCs/>
          <w:color w:val="000080"/>
          <w:sz w:val="27"/>
          <w:lang w:eastAsia="fr-FR"/>
        </w:rPr>
      </w:pPr>
    </w:p>
    <w:p w:rsidR="007E546F" w:rsidRDefault="007E546F" w:rsidP="007E546F">
      <w:pPr>
        <w:spacing w:after="100" w:line="240" w:lineRule="auto"/>
        <w:jc w:val="center"/>
        <w:rPr>
          <w:rFonts w:ascii="Verdana" w:eastAsia="Times New Roman" w:hAnsi="Verdana" w:cs="Times New Roman"/>
          <w:b/>
          <w:bCs/>
          <w:color w:val="000080"/>
          <w:sz w:val="27"/>
          <w:lang w:eastAsia="fr-FR"/>
        </w:rPr>
      </w:pPr>
    </w:p>
    <w:p w:rsidR="007E546F" w:rsidRDefault="007E546F" w:rsidP="007E546F">
      <w:pPr>
        <w:spacing w:after="100" w:line="240" w:lineRule="auto"/>
        <w:jc w:val="center"/>
        <w:rPr>
          <w:rFonts w:ascii="Verdana" w:eastAsia="Times New Roman" w:hAnsi="Verdana" w:cs="Times New Roman"/>
          <w:b/>
          <w:bCs/>
          <w:color w:val="000080"/>
          <w:sz w:val="27"/>
          <w:lang w:eastAsia="fr-FR"/>
        </w:rPr>
      </w:pPr>
    </w:p>
    <w:p w:rsidR="007E546F" w:rsidRDefault="007E546F" w:rsidP="007E546F">
      <w:pPr>
        <w:spacing w:after="100" w:line="240" w:lineRule="auto"/>
        <w:jc w:val="center"/>
        <w:rPr>
          <w:rFonts w:ascii="Verdana" w:eastAsia="Times New Roman" w:hAnsi="Verdana" w:cs="Times New Roman"/>
          <w:b/>
          <w:bCs/>
          <w:color w:val="000080"/>
          <w:sz w:val="27"/>
          <w:lang w:eastAsia="fr-FR"/>
        </w:rPr>
      </w:pPr>
    </w:p>
    <w:p w:rsidR="007E546F" w:rsidRPr="007E546F" w:rsidRDefault="007E546F" w:rsidP="007E546F">
      <w:pPr>
        <w:spacing w:after="100" w:line="240" w:lineRule="auto"/>
        <w:jc w:val="center"/>
        <w:rPr>
          <w:rFonts w:ascii="Verdana" w:eastAsia="Times New Roman" w:hAnsi="Verdana" w:cs="Times New Roman"/>
          <w:color w:val="000000"/>
          <w:sz w:val="27"/>
          <w:szCs w:val="27"/>
          <w:lang w:eastAsia="fr-FR"/>
        </w:rPr>
      </w:pPr>
      <w:r>
        <w:rPr>
          <w:rFonts w:ascii="Symbol" w:eastAsia="Times New Roman" w:hAnsi="Symbol" w:cs="Times New Roman"/>
          <w:noProof/>
          <w:color w:val="000080"/>
          <w:sz w:val="27"/>
          <w:szCs w:val="27"/>
          <w:lang w:eastAsia="fr-FR"/>
        </w:rPr>
        <w:lastRenderedPageBreak/>
        <w:drawing>
          <wp:inline distT="0" distB="0" distL="0" distR="0">
            <wp:extent cx="190500" cy="190500"/>
            <wp:effectExtent l="19050" t="0" r="0" b="0"/>
            <wp:docPr id="2" name="Picture 2" descr="http://seigneurjesus.free.fr/chapeletarchangemichel_fichier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igneurjesus.free.fr/chapeletarchangemichel_fichiers/image001.gif"/>
                    <pic:cNvPicPr>
                      <a:picLocks noChangeAspect="1" noChangeArrowheads="1"/>
                    </pic:cNvPicPr>
                  </pic:nvPicPr>
                  <pic:blipFill>
                    <a:blip r:embed="rId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E546F">
        <w:rPr>
          <w:rFonts w:ascii="Verdana" w:eastAsia="Times New Roman" w:hAnsi="Verdana" w:cs="Times New Roman"/>
          <w:b/>
          <w:bCs/>
          <w:color w:val="000080"/>
          <w:sz w:val="27"/>
          <w:lang w:eastAsia="fr-FR"/>
        </w:rPr>
        <w:t>Commencer sur la médaille par l’invocation suivante :</w:t>
      </w:r>
    </w:p>
    <w:p w:rsidR="007E546F" w:rsidRPr="007E546F" w:rsidRDefault="007E546F" w:rsidP="007E546F">
      <w:pPr>
        <w:spacing w:after="0" w:line="240" w:lineRule="auto"/>
        <w:rPr>
          <w:rFonts w:ascii="Verdana" w:eastAsia="Times New Roman" w:hAnsi="Verdana" w:cs="Times New Roman"/>
          <w:color w:val="000000"/>
          <w:sz w:val="27"/>
          <w:szCs w:val="27"/>
          <w:lang w:eastAsia="fr-FR"/>
        </w:rPr>
      </w:pPr>
      <w:r w:rsidRPr="007E546F">
        <w:rPr>
          <w:rFonts w:ascii="Verdana" w:eastAsia="Times New Roman" w:hAnsi="Verdana" w:cs="Times New Roman"/>
          <w:color w:val="000000"/>
          <w:sz w:val="27"/>
          <w:szCs w:val="27"/>
          <w:lang w:eastAsia="fr-FR"/>
        </w:rPr>
        <w:br/>
      </w:r>
      <w:r w:rsidRPr="007E546F">
        <w:rPr>
          <w:rFonts w:ascii="Verdana" w:eastAsia="Times New Roman" w:hAnsi="Verdana" w:cs="Times New Roman"/>
          <w:color w:val="000000"/>
          <w:sz w:val="27"/>
          <w:szCs w:val="27"/>
          <w:lang w:eastAsia="fr-FR"/>
        </w:rPr>
        <w:br/>
      </w:r>
      <w:r w:rsidRPr="007E546F">
        <w:rPr>
          <w:rFonts w:ascii="Verdana" w:eastAsia="Times New Roman" w:hAnsi="Verdana" w:cs="Times New Roman"/>
          <w:b/>
          <w:bCs/>
          <w:color w:val="000080"/>
          <w:sz w:val="27"/>
          <w:lang w:eastAsia="fr-FR"/>
        </w:rPr>
        <w:t>« Saint Michel Archange, défendez-nous dans le combat pour que nous ne périssions pas au jour du Jugement. O Dieu, venez à mon aide, Seigneur, hâtez vous de me secourir. Gloire au Père, au Fils et au Saint-Esprit, comme il était au commencement, maintenant et toujours et dans les siècles des siècles.</w:t>
      </w:r>
    </w:p>
    <w:p w:rsidR="007E546F" w:rsidRPr="007E546F" w:rsidRDefault="007E546F" w:rsidP="007E546F">
      <w:pPr>
        <w:spacing w:after="100" w:line="240" w:lineRule="auto"/>
        <w:jc w:val="center"/>
        <w:rPr>
          <w:rFonts w:ascii="Verdana" w:eastAsia="Times New Roman" w:hAnsi="Verdana" w:cs="Times New Roman"/>
          <w:color w:val="000000"/>
          <w:sz w:val="27"/>
          <w:szCs w:val="27"/>
          <w:lang w:eastAsia="fr-FR"/>
        </w:rPr>
      </w:pPr>
      <w:r w:rsidRPr="007E546F">
        <w:rPr>
          <w:rFonts w:ascii="Verdana" w:eastAsia="Times New Roman" w:hAnsi="Verdana" w:cs="Times New Roman"/>
          <w:b/>
          <w:bCs/>
          <w:color w:val="000080"/>
          <w:sz w:val="27"/>
          <w:lang w:eastAsia="fr-FR"/>
        </w:rPr>
        <w:t>AMEN. »</w:t>
      </w:r>
      <w:r w:rsidRPr="007E546F">
        <w:rPr>
          <w:rFonts w:ascii="Verdana" w:eastAsia="Times New Roman" w:hAnsi="Verdana" w:cs="Times New Roman"/>
          <w:color w:val="000000"/>
          <w:sz w:val="27"/>
          <w:szCs w:val="27"/>
          <w:lang w:eastAsia="fr-FR"/>
        </w:rPr>
        <w:br/>
      </w:r>
      <w:r w:rsidRPr="007E546F">
        <w:rPr>
          <w:rFonts w:ascii="Verdana" w:eastAsia="Times New Roman" w:hAnsi="Verdana" w:cs="Times New Roman"/>
          <w:color w:val="000000"/>
          <w:sz w:val="27"/>
          <w:szCs w:val="27"/>
          <w:lang w:eastAsia="fr-FR"/>
        </w:rPr>
        <w:br/>
      </w:r>
      <w:r w:rsidRPr="007E546F">
        <w:rPr>
          <w:rFonts w:ascii="Verdana" w:eastAsia="Times New Roman" w:hAnsi="Verdana" w:cs="Times New Roman"/>
          <w:color w:val="000000"/>
          <w:sz w:val="27"/>
          <w:szCs w:val="27"/>
          <w:lang w:eastAsia="fr-FR"/>
        </w:rPr>
        <w:br/>
      </w:r>
      <w:r w:rsidRPr="007E546F">
        <w:rPr>
          <w:rFonts w:ascii="Verdana" w:eastAsia="Times New Roman" w:hAnsi="Verdana" w:cs="Times New Roman"/>
          <w:color w:val="000000"/>
          <w:sz w:val="27"/>
          <w:szCs w:val="27"/>
          <w:lang w:eastAsia="fr-FR"/>
        </w:rPr>
        <w:br/>
      </w:r>
      <w:r>
        <w:rPr>
          <w:rFonts w:ascii="Symbol" w:eastAsia="Times New Roman" w:hAnsi="Symbol" w:cs="Times New Roman"/>
          <w:noProof/>
          <w:color w:val="000080"/>
          <w:sz w:val="27"/>
          <w:szCs w:val="27"/>
          <w:lang w:eastAsia="fr-FR"/>
        </w:rPr>
        <w:drawing>
          <wp:inline distT="0" distB="0" distL="0" distR="0">
            <wp:extent cx="190500" cy="190500"/>
            <wp:effectExtent l="19050" t="0" r="0" b="0"/>
            <wp:docPr id="3" name="Picture 3" descr="http://seigneurjesus.free.fr/chapeletarchangemichel_fichier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igneurjesus.free.fr/chapeletarchangemichel_fichiers/image001.gif"/>
                    <pic:cNvPicPr>
                      <a:picLocks noChangeAspect="1" noChangeArrowheads="1"/>
                    </pic:cNvPicPr>
                  </pic:nvPicPr>
                  <pic:blipFill>
                    <a:blip r:embed="rId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E546F">
        <w:rPr>
          <w:rFonts w:ascii="Verdana" w:eastAsia="Times New Roman" w:hAnsi="Verdana" w:cs="Times New Roman"/>
          <w:b/>
          <w:bCs/>
          <w:color w:val="000080"/>
          <w:sz w:val="27"/>
          <w:lang w:eastAsia="fr-FR"/>
        </w:rPr>
        <w:t xml:space="preserve">Sur les gros grains se récite le </w:t>
      </w:r>
      <w:r w:rsidRPr="007E546F">
        <w:rPr>
          <w:rFonts w:ascii="Verdana" w:eastAsia="Times New Roman" w:hAnsi="Verdana" w:cs="Times New Roman"/>
          <w:b/>
          <w:bCs/>
          <w:i/>
          <w:iCs/>
          <w:color w:val="000080"/>
          <w:sz w:val="27"/>
          <w:lang w:eastAsia="fr-FR"/>
        </w:rPr>
        <w:t>Notre Père</w:t>
      </w:r>
    </w:p>
    <w:p w:rsidR="007E546F" w:rsidRPr="007E546F" w:rsidRDefault="007E546F" w:rsidP="007E546F">
      <w:pPr>
        <w:spacing w:after="270" w:line="240" w:lineRule="auto"/>
        <w:rPr>
          <w:rFonts w:ascii="Verdana" w:eastAsia="Times New Roman" w:hAnsi="Verdana" w:cs="Times New Roman"/>
          <w:color w:val="000000"/>
          <w:sz w:val="27"/>
          <w:szCs w:val="27"/>
          <w:lang w:eastAsia="fr-FR"/>
        </w:rPr>
      </w:pPr>
      <w:r w:rsidRPr="007E546F">
        <w:rPr>
          <w:rFonts w:ascii="Verdana" w:eastAsia="Times New Roman" w:hAnsi="Verdana" w:cs="Times New Roman"/>
          <w:color w:val="000000"/>
          <w:sz w:val="27"/>
          <w:szCs w:val="27"/>
          <w:lang w:eastAsia="fr-FR"/>
        </w:rPr>
        <w:br/>
      </w:r>
      <w:r w:rsidRPr="007E546F">
        <w:rPr>
          <w:rFonts w:ascii="Verdana" w:eastAsia="Times New Roman" w:hAnsi="Verdana" w:cs="Times New Roman"/>
          <w:color w:val="000000"/>
          <w:sz w:val="27"/>
          <w:szCs w:val="27"/>
          <w:lang w:eastAsia="fr-FR"/>
        </w:rPr>
        <w:br/>
      </w:r>
      <w:r w:rsidRPr="007E546F">
        <w:rPr>
          <w:rFonts w:ascii="Verdana" w:eastAsia="Times New Roman" w:hAnsi="Verdana" w:cs="Times New Roman"/>
          <w:color w:val="000000"/>
          <w:sz w:val="27"/>
          <w:szCs w:val="27"/>
          <w:lang w:eastAsia="fr-FR"/>
        </w:rPr>
        <w:br/>
      </w:r>
      <w:r>
        <w:rPr>
          <w:rFonts w:ascii="Symbol" w:eastAsia="Times New Roman" w:hAnsi="Symbol" w:cs="Times New Roman"/>
          <w:noProof/>
          <w:color w:val="000080"/>
          <w:sz w:val="27"/>
          <w:szCs w:val="27"/>
          <w:lang w:eastAsia="fr-FR"/>
        </w:rPr>
        <w:drawing>
          <wp:inline distT="0" distB="0" distL="0" distR="0">
            <wp:extent cx="190500" cy="190500"/>
            <wp:effectExtent l="19050" t="0" r="0" b="0"/>
            <wp:docPr id="4" name="Picture 4" descr="http://seigneurjesus.free.fr/chapeletarchangemichel_fichier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igneurjesus.free.fr/chapeletarchangemichel_fichiers/image001.gif"/>
                    <pic:cNvPicPr>
                      <a:picLocks noChangeAspect="1" noChangeArrowheads="1"/>
                    </pic:cNvPicPr>
                  </pic:nvPicPr>
                  <pic:blipFill>
                    <a:blip r:embed="rId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E546F">
        <w:rPr>
          <w:rFonts w:ascii="Verdana" w:eastAsia="Times New Roman" w:hAnsi="Verdana" w:cs="Times New Roman"/>
          <w:b/>
          <w:bCs/>
          <w:color w:val="000080"/>
          <w:sz w:val="27"/>
          <w:lang w:eastAsia="fr-FR"/>
        </w:rPr>
        <w:t xml:space="preserve">on récite quatre </w:t>
      </w:r>
      <w:r w:rsidRPr="007E546F">
        <w:rPr>
          <w:rFonts w:ascii="Verdana" w:eastAsia="Times New Roman" w:hAnsi="Verdana" w:cs="Times New Roman"/>
          <w:b/>
          <w:bCs/>
          <w:i/>
          <w:iCs/>
          <w:color w:val="000080"/>
          <w:sz w:val="27"/>
          <w:lang w:eastAsia="fr-FR"/>
        </w:rPr>
        <w:t xml:space="preserve">Notre Père </w:t>
      </w:r>
      <w:proofErr w:type="gramStart"/>
      <w:r w:rsidRPr="007E546F">
        <w:rPr>
          <w:rFonts w:ascii="Verdana" w:eastAsia="Times New Roman" w:hAnsi="Verdana" w:cs="Times New Roman"/>
          <w:b/>
          <w:bCs/>
          <w:color w:val="000080"/>
          <w:sz w:val="27"/>
          <w:lang w:eastAsia="fr-FR"/>
        </w:rPr>
        <w:t>:le</w:t>
      </w:r>
      <w:proofErr w:type="gramEnd"/>
      <w:r w:rsidRPr="007E546F">
        <w:rPr>
          <w:rFonts w:ascii="Verdana" w:eastAsia="Times New Roman" w:hAnsi="Verdana" w:cs="Times New Roman"/>
          <w:b/>
          <w:bCs/>
          <w:color w:val="000080"/>
          <w:sz w:val="27"/>
          <w:szCs w:val="27"/>
          <w:lang w:eastAsia="fr-FR"/>
        </w:rPr>
        <w:br/>
      </w:r>
      <w:r w:rsidRPr="007E546F">
        <w:rPr>
          <w:rFonts w:ascii="Verdana" w:eastAsia="Times New Roman" w:hAnsi="Verdana" w:cs="Times New Roman"/>
          <w:b/>
          <w:bCs/>
          <w:color w:val="000080"/>
          <w:sz w:val="27"/>
          <w:lang w:eastAsia="fr-FR"/>
        </w:rPr>
        <w:t>1</w:t>
      </w:r>
      <w:r w:rsidRPr="007E546F">
        <w:rPr>
          <w:rFonts w:ascii="Verdana" w:eastAsia="Times New Roman" w:hAnsi="Verdana" w:cs="Times New Roman"/>
          <w:b/>
          <w:bCs/>
          <w:color w:val="000080"/>
          <w:sz w:val="27"/>
          <w:vertAlign w:val="superscript"/>
          <w:lang w:eastAsia="fr-FR"/>
        </w:rPr>
        <w:t>er</w:t>
      </w:r>
      <w:r w:rsidRPr="007E546F">
        <w:rPr>
          <w:rFonts w:ascii="Verdana" w:eastAsia="Times New Roman" w:hAnsi="Verdana" w:cs="Times New Roman"/>
          <w:b/>
          <w:bCs/>
          <w:color w:val="000080"/>
          <w:sz w:val="27"/>
          <w:lang w:eastAsia="fr-FR"/>
        </w:rPr>
        <w:t xml:space="preserve"> en l’honneur de Saint Michel Archange, le 2</w:t>
      </w:r>
      <w:r w:rsidRPr="007E546F">
        <w:rPr>
          <w:rFonts w:ascii="Verdana" w:eastAsia="Times New Roman" w:hAnsi="Verdana" w:cs="Times New Roman"/>
          <w:b/>
          <w:bCs/>
          <w:color w:val="000080"/>
          <w:sz w:val="27"/>
          <w:vertAlign w:val="superscript"/>
          <w:lang w:eastAsia="fr-FR"/>
        </w:rPr>
        <w:t>nd</w:t>
      </w:r>
      <w:r w:rsidRPr="007E546F">
        <w:rPr>
          <w:rFonts w:ascii="Verdana" w:eastAsia="Times New Roman" w:hAnsi="Verdana" w:cs="Times New Roman"/>
          <w:b/>
          <w:bCs/>
          <w:color w:val="000080"/>
          <w:sz w:val="27"/>
          <w:lang w:eastAsia="fr-FR"/>
        </w:rPr>
        <w:t xml:space="preserve"> en</w:t>
      </w:r>
      <w:r w:rsidRPr="007E546F">
        <w:rPr>
          <w:rFonts w:ascii="Verdana" w:eastAsia="Times New Roman" w:hAnsi="Verdana" w:cs="Times New Roman"/>
          <w:b/>
          <w:bCs/>
          <w:color w:val="000080"/>
          <w:sz w:val="27"/>
          <w:szCs w:val="27"/>
          <w:lang w:eastAsia="fr-FR"/>
        </w:rPr>
        <w:br/>
      </w:r>
      <w:r w:rsidRPr="007E546F">
        <w:rPr>
          <w:rFonts w:ascii="Verdana" w:eastAsia="Times New Roman" w:hAnsi="Verdana" w:cs="Times New Roman"/>
          <w:b/>
          <w:bCs/>
          <w:color w:val="000080"/>
          <w:sz w:val="27"/>
          <w:lang w:eastAsia="fr-FR"/>
        </w:rPr>
        <w:t>l’honneur de Saint Gabriel Archange, le 3</w:t>
      </w:r>
      <w:r w:rsidRPr="007E546F">
        <w:rPr>
          <w:rFonts w:ascii="Verdana" w:eastAsia="Times New Roman" w:hAnsi="Verdana" w:cs="Times New Roman"/>
          <w:b/>
          <w:bCs/>
          <w:color w:val="000080"/>
          <w:sz w:val="27"/>
          <w:vertAlign w:val="superscript"/>
          <w:lang w:eastAsia="fr-FR"/>
        </w:rPr>
        <w:t>ème</w:t>
      </w:r>
      <w:r w:rsidRPr="007E546F">
        <w:rPr>
          <w:rFonts w:ascii="Verdana" w:eastAsia="Times New Roman" w:hAnsi="Verdana" w:cs="Times New Roman"/>
          <w:b/>
          <w:bCs/>
          <w:color w:val="000080"/>
          <w:sz w:val="27"/>
          <w:lang w:eastAsia="fr-FR"/>
        </w:rPr>
        <w:t xml:space="preserve"> en l’honneur de Saint</w:t>
      </w:r>
      <w:r w:rsidRPr="007E546F">
        <w:rPr>
          <w:rFonts w:ascii="Verdana" w:eastAsia="Times New Roman" w:hAnsi="Verdana" w:cs="Times New Roman"/>
          <w:b/>
          <w:bCs/>
          <w:color w:val="000080"/>
          <w:sz w:val="27"/>
          <w:szCs w:val="27"/>
          <w:lang w:eastAsia="fr-FR"/>
        </w:rPr>
        <w:br/>
      </w:r>
      <w:r w:rsidRPr="007E546F">
        <w:rPr>
          <w:rFonts w:ascii="Verdana" w:eastAsia="Times New Roman" w:hAnsi="Verdana" w:cs="Times New Roman"/>
          <w:b/>
          <w:bCs/>
          <w:color w:val="000080"/>
          <w:sz w:val="27"/>
          <w:lang w:eastAsia="fr-FR"/>
        </w:rPr>
        <w:t>Raphaël Archange et le 4</w:t>
      </w:r>
      <w:r w:rsidRPr="007E546F">
        <w:rPr>
          <w:rFonts w:ascii="Verdana" w:eastAsia="Times New Roman" w:hAnsi="Verdana" w:cs="Times New Roman"/>
          <w:b/>
          <w:bCs/>
          <w:color w:val="000080"/>
          <w:sz w:val="27"/>
          <w:vertAlign w:val="superscript"/>
          <w:lang w:eastAsia="fr-FR"/>
        </w:rPr>
        <w:t>ème</w:t>
      </w:r>
      <w:r w:rsidRPr="007E546F">
        <w:rPr>
          <w:rFonts w:ascii="Verdana" w:eastAsia="Times New Roman" w:hAnsi="Verdana" w:cs="Times New Roman"/>
          <w:b/>
          <w:bCs/>
          <w:color w:val="000080"/>
          <w:sz w:val="27"/>
          <w:lang w:eastAsia="fr-FR"/>
        </w:rPr>
        <w:t xml:space="preserve"> en l’honneur de notre ange gardien ainsi</w:t>
      </w:r>
      <w:r w:rsidRPr="007E546F">
        <w:rPr>
          <w:rFonts w:ascii="Verdana" w:eastAsia="Times New Roman" w:hAnsi="Verdana" w:cs="Times New Roman"/>
          <w:b/>
          <w:bCs/>
          <w:color w:val="000080"/>
          <w:sz w:val="27"/>
          <w:szCs w:val="27"/>
          <w:lang w:eastAsia="fr-FR"/>
        </w:rPr>
        <w:br/>
      </w:r>
      <w:r w:rsidRPr="007E546F">
        <w:rPr>
          <w:rFonts w:ascii="Verdana" w:eastAsia="Times New Roman" w:hAnsi="Verdana" w:cs="Times New Roman"/>
          <w:b/>
          <w:bCs/>
          <w:color w:val="000080"/>
          <w:sz w:val="27"/>
          <w:lang w:eastAsia="fr-FR"/>
        </w:rPr>
        <w:t>que des 5 autres archanges.</w:t>
      </w:r>
    </w:p>
    <w:p w:rsidR="007E546F" w:rsidRPr="007E546F" w:rsidRDefault="007E546F" w:rsidP="007E546F">
      <w:pPr>
        <w:spacing w:after="100" w:line="240" w:lineRule="auto"/>
        <w:jc w:val="center"/>
        <w:rPr>
          <w:rFonts w:ascii="Verdana" w:eastAsia="Times New Roman" w:hAnsi="Verdana" w:cs="Times New Roman"/>
          <w:color w:val="000000"/>
          <w:sz w:val="27"/>
          <w:szCs w:val="27"/>
          <w:lang w:eastAsia="fr-FR"/>
        </w:rPr>
      </w:pPr>
      <w:r>
        <w:rPr>
          <w:rFonts w:ascii="Symbol" w:eastAsia="Times New Roman" w:hAnsi="Symbol" w:cs="Times New Roman"/>
          <w:noProof/>
          <w:color w:val="000080"/>
          <w:sz w:val="27"/>
          <w:szCs w:val="27"/>
          <w:lang w:eastAsia="fr-FR"/>
        </w:rPr>
        <w:drawing>
          <wp:inline distT="0" distB="0" distL="0" distR="0">
            <wp:extent cx="190500" cy="190500"/>
            <wp:effectExtent l="19050" t="0" r="0" b="0"/>
            <wp:docPr id="5" name="Picture 5" descr="http://seigneurjesus.free.fr/chapeletarchangemichel_fichier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igneurjesus.free.fr/chapeletarchangemichel_fichiers/image001.gif"/>
                    <pic:cNvPicPr>
                      <a:picLocks noChangeAspect="1" noChangeArrowheads="1"/>
                    </pic:cNvPicPr>
                  </pic:nvPicPr>
                  <pic:blipFill>
                    <a:blip r:embed="rId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E546F">
        <w:rPr>
          <w:rFonts w:ascii="Verdana" w:eastAsia="Times New Roman" w:hAnsi="Verdana" w:cs="Times New Roman"/>
          <w:b/>
          <w:bCs/>
          <w:color w:val="000080"/>
          <w:sz w:val="27"/>
          <w:lang w:eastAsia="fr-FR"/>
        </w:rPr>
        <w:t xml:space="preserve">Sur les petits grains (par groupe de trois), réciter le </w:t>
      </w:r>
      <w:r w:rsidRPr="007E546F">
        <w:rPr>
          <w:rFonts w:ascii="Verdana" w:eastAsia="Times New Roman" w:hAnsi="Verdana" w:cs="Times New Roman"/>
          <w:b/>
          <w:bCs/>
          <w:i/>
          <w:iCs/>
          <w:color w:val="000080"/>
          <w:sz w:val="27"/>
          <w:lang w:eastAsia="fr-FR"/>
        </w:rPr>
        <w:t>Je Vous Salue Marie</w:t>
      </w:r>
    </w:p>
    <w:p w:rsidR="007E546F" w:rsidRPr="007E546F" w:rsidRDefault="007E546F" w:rsidP="007E546F">
      <w:pPr>
        <w:spacing w:after="240" w:line="270" w:lineRule="atLeast"/>
        <w:rPr>
          <w:rFonts w:ascii="Verdana" w:eastAsia="Times New Roman" w:hAnsi="Verdana" w:cs="Times New Roman"/>
          <w:color w:val="000000"/>
          <w:sz w:val="18"/>
          <w:szCs w:val="18"/>
          <w:lang w:eastAsia="fr-FR"/>
        </w:rPr>
      </w:pPr>
      <w:r w:rsidRPr="007E546F">
        <w:rPr>
          <w:rFonts w:ascii="Verdana" w:eastAsia="Times New Roman" w:hAnsi="Verdana" w:cs="Times New Roman"/>
          <w:color w:val="000000"/>
          <w:sz w:val="27"/>
          <w:szCs w:val="27"/>
          <w:lang w:eastAsia="fr-FR"/>
        </w:rPr>
        <w:br/>
      </w:r>
      <w:r w:rsidRPr="007E546F">
        <w:rPr>
          <w:rFonts w:ascii="Verdana" w:eastAsia="Times New Roman" w:hAnsi="Verdana" w:cs="Times New Roman"/>
          <w:color w:val="000000"/>
          <w:sz w:val="27"/>
          <w:szCs w:val="27"/>
          <w:lang w:eastAsia="fr-FR"/>
        </w:rPr>
        <w:br/>
      </w:r>
      <w:r>
        <w:rPr>
          <w:rFonts w:ascii="Symbol" w:eastAsia="Times New Roman" w:hAnsi="Symbol" w:cs="Times New Roman"/>
          <w:noProof/>
          <w:color w:val="000080"/>
          <w:sz w:val="27"/>
          <w:szCs w:val="27"/>
          <w:lang w:eastAsia="fr-FR"/>
        </w:rPr>
        <w:drawing>
          <wp:inline distT="0" distB="0" distL="0" distR="0">
            <wp:extent cx="190500" cy="190500"/>
            <wp:effectExtent l="19050" t="0" r="0" b="0"/>
            <wp:docPr id="6" name="Picture 6" descr="http://seigneurjesus.free.fr/chapeletarchangemichel_fichier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igneurjesus.free.fr/chapeletarchangemichel_fichiers/image001.gif"/>
                    <pic:cNvPicPr>
                      <a:picLocks noChangeAspect="1" noChangeArrowheads="1"/>
                    </pic:cNvPicPr>
                  </pic:nvPicPr>
                  <pic:blipFill>
                    <a:blip r:embed="rId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E546F">
        <w:rPr>
          <w:rFonts w:ascii="Verdana" w:eastAsia="Times New Roman" w:hAnsi="Verdana" w:cs="Times New Roman"/>
          <w:b/>
          <w:bCs/>
          <w:color w:val="000080"/>
          <w:sz w:val="27"/>
          <w:lang w:eastAsia="fr-FR"/>
        </w:rPr>
        <w:t xml:space="preserve">Avant chacun des neuf gros grains précédant les neuf triplets, réciter une invocation différente </w:t>
      </w:r>
      <w:proofErr w:type="gramStart"/>
      <w:r w:rsidRPr="007E546F">
        <w:rPr>
          <w:rFonts w:ascii="Verdana" w:eastAsia="Times New Roman" w:hAnsi="Verdana" w:cs="Times New Roman"/>
          <w:b/>
          <w:bCs/>
          <w:color w:val="000080"/>
          <w:sz w:val="27"/>
          <w:lang w:eastAsia="fr-FR"/>
        </w:rPr>
        <w:t>:</w:t>
      </w:r>
      <w:proofErr w:type="gramEnd"/>
      <w:r w:rsidRPr="007E546F">
        <w:rPr>
          <w:rFonts w:ascii="Verdana" w:eastAsia="Times New Roman" w:hAnsi="Verdana" w:cs="Times New Roman"/>
          <w:color w:val="000000"/>
          <w:sz w:val="27"/>
          <w:szCs w:val="27"/>
          <w:lang w:eastAsia="fr-FR"/>
        </w:rPr>
        <w:br/>
      </w:r>
      <w:r w:rsidRPr="007E546F">
        <w:rPr>
          <w:rFonts w:ascii="Verdana" w:eastAsia="Times New Roman" w:hAnsi="Verdana" w:cs="Times New Roman"/>
          <w:color w:val="000000"/>
          <w:sz w:val="27"/>
          <w:szCs w:val="27"/>
          <w:lang w:eastAsia="fr-FR"/>
        </w:rPr>
        <w:br/>
      </w:r>
      <w:r w:rsidRPr="007E546F">
        <w:rPr>
          <w:rFonts w:ascii="Verdana" w:eastAsia="Times New Roman" w:hAnsi="Verdana" w:cs="Times New Roman"/>
          <w:b/>
          <w:bCs/>
          <w:color w:val="000080"/>
          <w:sz w:val="27"/>
          <w:lang w:eastAsia="fr-FR"/>
        </w:rPr>
        <w:t>1. « Par l’intercession de Saint Michel et du Chœur céleste des Séraphins, que le Seigneur daigne nous rendre</w:t>
      </w:r>
      <w:r w:rsidRPr="007E546F">
        <w:rPr>
          <w:rFonts w:ascii="Verdana" w:eastAsia="Times New Roman" w:hAnsi="Verdana" w:cs="Times New Roman"/>
          <w:b/>
          <w:bCs/>
          <w:color w:val="000080"/>
          <w:sz w:val="27"/>
          <w:szCs w:val="27"/>
          <w:lang w:eastAsia="fr-FR"/>
        </w:rPr>
        <w:br/>
      </w:r>
      <w:r w:rsidRPr="007E546F">
        <w:rPr>
          <w:rFonts w:ascii="Verdana" w:eastAsia="Times New Roman" w:hAnsi="Verdana" w:cs="Times New Roman"/>
          <w:b/>
          <w:bCs/>
          <w:color w:val="000080"/>
          <w:sz w:val="27"/>
          <w:lang w:eastAsia="fr-FR"/>
        </w:rPr>
        <w:t>dignes de la flamme du parfait amour. Ainsi soit-il. »</w:t>
      </w:r>
      <w:r w:rsidRPr="007E546F">
        <w:rPr>
          <w:rFonts w:ascii="Verdana" w:eastAsia="Times New Roman" w:hAnsi="Verdana" w:cs="Times New Roman"/>
          <w:color w:val="000000"/>
          <w:sz w:val="27"/>
          <w:szCs w:val="27"/>
          <w:lang w:eastAsia="fr-FR"/>
        </w:rPr>
        <w:br/>
      </w:r>
      <w:r w:rsidRPr="007E546F">
        <w:rPr>
          <w:rFonts w:ascii="Verdana" w:eastAsia="Times New Roman" w:hAnsi="Verdana" w:cs="Times New Roman"/>
          <w:color w:val="000000"/>
          <w:sz w:val="27"/>
          <w:szCs w:val="27"/>
          <w:lang w:eastAsia="fr-FR"/>
        </w:rPr>
        <w:br/>
      </w:r>
      <w:r w:rsidRPr="007E546F">
        <w:rPr>
          <w:rFonts w:ascii="Verdana" w:eastAsia="Times New Roman" w:hAnsi="Verdana" w:cs="Times New Roman"/>
          <w:b/>
          <w:bCs/>
          <w:color w:val="000080"/>
          <w:sz w:val="27"/>
          <w:lang w:eastAsia="fr-FR"/>
        </w:rPr>
        <w:t>2</w:t>
      </w:r>
      <w:r w:rsidRPr="007E546F">
        <w:rPr>
          <w:rFonts w:ascii="Verdana" w:eastAsia="Times New Roman" w:hAnsi="Verdana" w:cs="Times New Roman"/>
          <w:b/>
          <w:bCs/>
          <w:i/>
          <w:iCs/>
          <w:color w:val="000080"/>
          <w:sz w:val="27"/>
          <w:lang w:eastAsia="fr-FR"/>
        </w:rPr>
        <w:t>.</w:t>
      </w:r>
      <w:r w:rsidRPr="007E546F">
        <w:rPr>
          <w:rFonts w:ascii="Verdana" w:eastAsia="Times New Roman" w:hAnsi="Verdana" w:cs="Times New Roman"/>
          <w:b/>
          <w:bCs/>
          <w:color w:val="000080"/>
          <w:sz w:val="27"/>
          <w:lang w:eastAsia="fr-FR"/>
        </w:rPr>
        <w:t xml:space="preserve"> « Par l’intercession de Saint Michel et du Chœur céleste des Chérubins, que le Seigneur veuille nous faire la grâce d’abandonner la voie du péché et d’avancer dans celle de la perfection chrétienne. Ainsi soit-il. »</w:t>
      </w:r>
      <w:r w:rsidRPr="007E546F">
        <w:rPr>
          <w:rFonts w:ascii="Verdana" w:eastAsia="Times New Roman" w:hAnsi="Verdana" w:cs="Times New Roman"/>
          <w:color w:val="000000"/>
          <w:sz w:val="27"/>
          <w:szCs w:val="27"/>
          <w:lang w:eastAsia="fr-FR"/>
        </w:rPr>
        <w:br/>
      </w:r>
      <w:r w:rsidRPr="007E546F">
        <w:rPr>
          <w:rFonts w:ascii="Verdana" w:eastAsia="Times New Roman" w:hAnsi="Verdana" w:cs="Times New Roman"/>
          <w:color w:val="000000"/>
          <w:sz w:val="27"/>
          <w:szCs w:val="27"/>
          <w:lang w:eastAsia="fr-FR"/>
        </w:rPr>
        <w:br/>
      </w:r>
      <w:r w:rsidRPr="007E546F">
        <w:rPr>
          <w:rFonts w:ascii="Verdana" w:eastAsia="Times New Roman" w:hAnsi="Verdana" w:cs="Times New Roman"/>
          <w:b/>
          <w:bCs/>
          <w:color w:val="000080"/>
          <w:sz w:val="27"/>
          <w:lang w:eastAsia="fr-FR"/>
        </w:rPr>
        <w:lastRenderedPageBreak/>
        <w:t>3. « Par l’intercession de Saint Michel et du Chœur très Saint des Trônes, que le Seigneur infuse dans nos cœurs l’esprit de vraie et sincère humilité. Ainsi soit-il »</w:t>
      </w:r>
      <w:r w:rsidRPr="007E546F">
        <w:rPr>
          <w:rFonts w:ascii="Verdana" w:eastAsia="Times New Roman" w:hAnsi="Verdana" w:cs="Times New Roman"/>
          <w:color w:val="000000"/>
          <w:sz w:val="27"/>
          <w:szCs w:val="27"/>
          <w:lang w:eastAsia="fr-FR"/>
        </w:rPr>
        <w:br/>
      </w:r>
      <w:r w:rsidRPr="007E546F">
        <w:rPr>
          <w:rFonts w:ascii="Verdana" w:eastAsia="Times New Roman" w:hAnsi="Verdana" w:cs="Times New Roman"/>
          <w:color w:val="000000"/>
          <w:sz w:val="27"/>
          <w:szCs w:val="27"/>
          <w:lang w:eastAsia="fr-FR"/>
        </w:rPr>
        <w:br/>
      </w:r>
      <w:r w:rsidRPr="007E546F">
        <w:rPr>
          <w:rFonts w:ascii="Verdana" w:eastAsia="Times New Roman" w:hAnsi="Verdana" w:cs="Times New Roman"/>
          <w:b/>
          <w:bCs/>
          <w:color w:val="000080"/>
          <w:sz w:val="27"/>
          <w:lang w:eastAsia="fr-FR"/>
        </w:rPr>
        <w:t>4. « Par l’intercession de Saint Michel et du Chœur céleste des Dominations, que le Seigneur nous fasse la grâce</w:t>
      </w:r>
      <w:r w:rsidRPr="007E546F">
        <w:rPr>
          <w:rFonts w:ascii="Verdana" w:eastAsia="Times New Roman" w:hAnsi="Verdana" w:cs="Times New Roman"/>
          <w:b/>
          <w:bCs/>
          <w:color w:val="000080"/>
          <w:sz w:val="27"/>
          <w:szCs w:val="27"/>
          <w:lang w:eastAsia="fr-FR"/>
        </w:rPr>
        <w:br/>
      </w:r>
      <w:r w:rsidRPr="007E546F">
        <w:rPr>
          <w:rFonts w:ascii="Verdana" w:eastAsia="Times New Roman" w:hAnsi="Verdana" w:cs="Times New Roman"/>
          <w:b/>
          <w:bCs/>
          <w:color w:val="000080"/>
          <w:sz w:val="27"/>
          <w:lang w:eastAsia="fr-FR"/>
        </w:rPr>
        <w:t>de dominer nos sens et de nous libérer de l’esclavage des passions. Ainsi soit-il »</w:t>
      </w:r>
      <w:r w:rsidRPr="007E546F">
        <w:rPr>
          <w:rFonts w:ascii="Verdana" w:eastAsia="Times New Roman" w:hAnsi="Verdana" w:cs="Times New Roman"/>
          <w:color w:val="000000"/>
          <w:sz w:val="27"/>
          <w:szCs w:val="27"/>
          <w:lang w:eastAsia="fr-FR"/>
        </w:rPr>
        <w:br/>
      </w:r>
      <w:r w:rsidRPr="007E546F">
        <w:rPr>
          <w:rFonts w:ascii="Verdana" w:eastAsia="Times New Roman" w:hAnsi="Verdana" w:cs="Times New Roman"/>
          <w:color w:val="000000"/>
          <w:sz w:val="27"/>
          <w:szCs w:val="27"/>
          <w:lang w:eastAsia="fr-FR"/>
        </w:rPr>
        <w:br/>
      </w:r>
      <w:r w:rsidRPr="007E546F">
        <w:rPr>
          <w:rFonts w:ascii="Verdana" w:eastAsia="Times New Roman" w:hAnsi="Verdana" w:cs="Times New Roman"/>
          <w:b/>
          <w:bCs/>
          <w:color w:val="000080"/>
          <w:sz w:val="27"/>
          <w:lang w:eastAsia="fr-FR"/>
        </w:rPr>
        <w:t>5. « Par l’intercession de Saint Michel et du Chœur céleste des Puissances, que le Seigneur daigne préserver nos âmes des embûches et des tentations du démon. Ainsi soit-il »</w:t>
      </w:r>
      <w:r w:rsidRPr="007E546F">
        <w:rPr>
          <w:rFonts w:ascii="Verdana" w:eastAsia="Times New Roman" w:hAnsi="Verdana" w:cs="Times New Roman"/>
          <w:color w:val="000000"/>
          <w:sz w:val="27"/>
          <w:szCs w:val="27"/>
          <w:lang w:eastAsia="fr-FR"/>
        </w:rPr>
        <w:br/>
      </w:r>
      <w:r w:rsidRPr="007E546F">
        <w:rPr>
          <w:rFonts w:ascii="Verdana" w:eastAsia="Times New Roman" w:hAnsi="Verdana" w:cs="Times New Roman"/>
          <w:color w:val="000000"/>
          <w:sz w:val="27"/>
          <w:szCs w:val="27"/>
          <w:lang w:eastAsia="fr-FR"/>
        </w:rPr>
        <w:br/>
      </w:r>
      <w:r w:rsidRPr="007E546F">
        <w:rPr>
          <w:rFonts w:ascii="Verdana" w:eastAsia="Times New Roman" w:hAnsi="Verdana" w:cs="Times New Roman"/>
          <w:b/>
          <w:bCs/>
          <w:color w:val="000080"/>
          <w:sz w:val="27"/>
          <w:lang w:eastAsia="fr-FR"/>
        </w:rPr>
        <w:t>6. « Par l’intercession de Saint Michel et du Chœur admirable des Vertus Célestes, que le Seigneur ne nous laisse pas succomber à la tentation mais qu’il nous délivre du mal. Ainsi soit-il »</w:t>
      </w:r>
      <w:r w:rsidRPr="007E546F">
        <w:rPr>
          <w:rFonts w:ascii="Verdana" w:eastAsia="Times New Roman" w:hAnsi="Verdana" w:cs="Times New Roman"/>
          <w:color w:val="000000"/>
          <w:sz w:val="27"/>
          <w:szCs w:val="27"/>
          <w:lang w:eastAsia="fr-FR"/>
        </w:rPr>
        <w:br/>
      </w:r>
      <w:r w:rsidRPr="007E546F">
        <w:rPr>
          <w:rFonts w:ascii="Verdana" w:eastAsia="Times New Roman" w:hAnsi="Verdana" w:cs="Times New Roman"/>
          <w:color w:val="000000"/>
          <w:sz w:val="27"/>
          <w:szCs w:val="27"/>
          <w:lang w:eastAsia="fr-FR"/>
        </w:rPr>
        <w:br/>
      </w:r>
      <w:r w:rsidRPr="007E546F">
        <w:rPr>
          <w:rFonts w:ascii="Verdana" w:eastAsia="Times New Roman" w:hAnsi="Verdana" w:cs="Times New Roman"/>
          <w:b/>
          <w:bCs/>
          <w:color w:val="000080"/>
          <w:sz w:val="27"/>
          <w:lang w:eastAsia="fr-FR"/>
        </w:rPr>
        <w:t>7. « Par l’intercession de Saint Michel et du Chœur céleste des Principautés, que le Seigneur emplisse nos âmes de l’esprit de vraie et sincère obéissance. Ainsi soit-il »</w:t>
      </w:r>
      <w:r w:rsidRPr="007E546F">
        <w:rPr>
          <w:rFonts w:ascii="Verdana" w:eastAsia="Times New Roman" w:hAnsi="Verdana" w:cs="Times New Roman"/>
          <w:color w:val="000000"/>
          <w:sz w:val="27"/>
          <w:szCs w:val="27"/>
          <w:lang w:eastAsia="fr-FR"/>
        </w:rPr>
        <w:br/>
      </w:r>
      <w:r w:rsidRPr="007E546F">
        <w:rPr>
          <w:rFonts w:ascii="Verdana" w:eastAsia="Times New Roman" w:hAnsi="Verdana" w:cs="Times New Roman"/>
          <w:color w:val="000000"/>
          <w:sz w:val="27"/>
          <w:szCs w:val="27"/>
          <w:lang w:eastAsia="fr-FR"/>
        </w:rPr>
        <w:br/>
      </w:r>
      <w:r w:rsidRPr="007E546F">
        <w:rPr>
          <w:rFonts w:ascii="Verdana" w:eastAsia="Times New Roman" w:hAnsi="Verdana" w:cs="Times New Roman"/>
          <w:b/>
          <w:bCs/>
          <w:color w:val="000080"/>
          <w:sz w:val="27"/>
          <w:lang w:eastAsia="fr-FR"/>
        </w:rPr>
        <w:t>8. « Par l’intercession de Saint Michel et du Chœur céleste des Archanges, que le Seigneur nous accorde le don de la persévérance dans la foi et dans les bonnes œuvres pour pouvoir gagner la</w:t>
      </w:r>
      <w:r w:rsidRPr="007E546F">
        <w:rPr>
          <w:rFonts w:ascii="Verdana" w:eastAsia="Times New Roman" w:hAnsi="Verdana" w:cs="Times New Roman"/>
          <w:b/>
          <w:bCs/>
          <w:color w:val="000080"/>
          <w:sz w:val="27"/>
          <w:szCs w:val="27"/>
          <w:lang w:eastAsia="fr-FR"/>
        </w:rPr>
        <w:br/>
      </w:r>
      <w:r w:rsidRPr="007E546F">
        <w:rPr>
          <w:rFonts w:ascii="Verdana" w:eastAsia="Times New Roman" w:hAnsi="Verdana" w:cs="Times New Roman"/>
          <w:b/>
          <w:bCs/>
          <w:color w:val="000080"/>
          <w:sz w:val="27"/>
          <w:lang w:eastAsia="fr-FR"/>
        </w:rPr>
        <w:t>gloire du paradis. Ainsi soit-il »</w:t>
      </w:r>
      <w:r w:rsidRPr="007E546F">
        <w:rPr>
          <w:rFonts w:ascii="Verdana" w:eastAsia="Times New Roman" w:hAnsi="Verdana" w:cs="Times New Roman"/>
          <w:color w:val="000000"/>
          <w:sz w:val="27"/>
          <w:szCs w:val="27"/>
          <w:lang w:eastAsia="fr-FR"/>
        </w:rPr>
        <w:br/>
      </w:r>
      <w:r w:rsidRPr="007E546F">
        <w:rPr>
          <w:rFonts w:ascii="Verdana" w:eastAsia="Times New Roman" w:hAnsi="Verdana" w:cs="Times New Roman"/>
          <w:color w:val="000000"/>
          <w:sz w:val="27"/>
          <w:szCs w:val="27"/>
          <w:lang w:eastAsia="fr-FR"/>
        </w:rPr>
        <w:br/>
      </w:r>
      <w:r w:rsidRPr="007E546F">
        <w:rPr>
          <w:rFonts w:ascii="Verdana" w:eastAsia="Times New Roman" w:hAnsi="Verdana" w:cs="Times New Roman"/>
          <w:b/>
          <w:bCs/>
          <w:color w:val="000080"/>
          <w:sz w:val="27"/>
          <w:lang w:eastAsia="fr-FR"/>
        </w:rPr>
        <w:t>9. « Par l’intercession de Saint Michel et du Chœur céleste de tous les Anges, que le Seigneur daigne nous faire la grâce d’être gardés par eux en cette vie mortelle pour être conduits ensuite à la gloire éternelle du ciel. Ainsi soit-il »</w:t>
      </w:r>
    </w:p>
    <w:p w:rsidR="007E546F" w:rsidRPr="007E546F" w:rsidRDefault="007E546F" w:rsidP="007E546F">
      <w:pPr>
        <w:spacing w:after="100" w:line="270" w:lineRule="atLeast"/>
        <w:jc w:val="center"/>
        <w:rPr>
          <w:rFonts w:ascii="Verdana" w:eastAsia="Times New Roman" w:hAnsi="Verdana" w:cs="Times New Roman"/>
          <w:color w:val="000000"/>
          <w:sz w:val="18"/>
          <w:szCs w:val="18"/>
          <w:lang w:eastAsia="fr-FR"/>
        </w:rPr>
      </w:pPr>
    </w:p>
    <w:p w:rsidR="00943199" w:rsidRDefault="00943199"/>
    <w:sectPr w:rsidR="00943199" w:rsidSect="009431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546F"/>
    <w:rsid w:val="007E546F"/>
    <w:rsid w:val="009431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1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546F"/>
    <w:rPr>
      <w:b/>
      <w:bCs/>
    </w:rPr>
  </w:style>
  <w:style w:type="paragraph" w:styleId="BalloonText">
    <w:name w:val="Balloon Text"/>
    <w:basedOn w:val="Normal"/>
    <w:link w:val="BalloonTextChar"/>
    <w:uiPriority w:val="99"/>
    <w:semiHidden/>
    <w:unhideWhenUsed/>
    <w:rsid w:val="007E5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4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1674252">
      <w:bodyDiv w:val="1"/>
      <w:marLeft w:val="0"/>
      <w:marRight w:val="0"/>
      <w:marTop w:val="0"/>
      <w:marBottom w:val="0"/>
      <w:divBdr>
        <w:top w:val="none" w:sz="0" w:space="0" w:color="auto"/>
        <w:left w:val="none" w:sz="0" w:space="0" w:color="auto"/>
        <w:bottom w:val="none" w:sz="0" w:space="0" w:color="auto"/>
        <w:right w:val="none" w:sz="0" w:space="0" w:color="auto"/>
      </w:divBdr>
      <w:divsChild>
        <w:div w:id="511190658">
          <w:marLeft w:val="0"/>
          <w:marRight w:val="0"/>
          <w:marTop w:val="0"/>
          <w:marBottom w:val="0"/>
          <w:divBdr>
            <w:top w:val="none" w:sz="0" w:space="0" w:color="auto"/>
            <w:left w:val="none" w:sz="0" w:space="0" w:color="auto"/>
            <w:bottom w:val="none" w:sz="0" w:space="0" w:color="auto"/>
            <w:right w:val="none" w:sz="0" w:space="0" w:color="auto"/>
          </w:divBdr>
          <w:divsChild>
            <w:div w:id="261501115">
              <w:marLeft w:val="0"/>
              <w:marRight w:val="0"/>
              <w:marTop w:val="0"/>
              <w:marBottom w:val="0"/>
              <w:divBdr>
                <w:top w:val="none" w:sz="0" w:space="0" w:color="auto"/>
                <w:left w:val="none" w:sz="0" w:space="0" w:color="auto"/>
                <w:bottom w:val="none" w:sz="0" w:space="0" w:color="auto"/>
                <w:right w:val="none" w:sz="0" w:space="0" w:color="auto"/>
              </w:divBdr>
              <w:divsChild>
                <w:div w:id="2092046798">
                  <w:marLeft w:val="0"/>
                  <w:marRight w:val="0"/>
                  <w:marTop w:val="0"/>
                  <w:marBottom w:val="0"/>
                  <w:divBdr>
                    <w:top w:val="none" w:sz="0" w:space="0" w:color="auto"/>
                    <w:left w:val="none" w:sz="0" w:space="0" w:color="auto"/>
                    <w:bottom w:val="none" w:sz="0" w:space="0" w:color="auto"/>
                    <w:right w:val="none" w:sz="0" w:space="0" w:color="auto"/>
                  </w:divBdr>
                  <w:divsChild>
                    <w:div w:id="88550493">
                      <w:marLeft w:val="0"/>
                      <w:marRight w:val="0"/>
                      <w:marTop w:val="0"/>
                      <w:marBottom w:val="0"/>
                      <w:divBdr>
                        <w:top w:val="none" w:sz="0" w:space="0" w:color="auto"/>
                        <w:left w:val="none" w:sz="0" w:space="0" w:color="auto"/>
                        <w:bottom w:val="none" w:sz="0" w:space="0" w:color="auto"/>
                        <w:right w:val="none" w:sz="0" w:space="0" w:color="auto"/>
                      </w:divBdr>
                      <w:divsChild>
                        <w:div w:id="2126465847">
                          <w:marLeft w:val="0"/>
                          <w:marRight w:val="0"/>
                          <w:marTop w:val="100"/>
                          <w:marBottom w:val="100"/>
                          <w:divBdr>
                            <w:top w:val="none" w:sz="0" w:space="0" w:color="auto"/>
                            <w:left w:val="none" w:sz="0" w:space="0" w:color="auto"/>
                            <w:bottom w:val="none" w:sz="0" w:space="0" w:color="auto"/>
                            <w:right w:val="none" w:sz="0" w:space="0" w:color="auto"/>
                          </w:divBdr>
                        </w:div>
                        <w:div w:id="730932455">
                          <w:marLeft w:val="0"/>
                          <w:marRight w:val="0"/>
                          <w:marTop w:val="100"/>
                          <w:marBottom w:val="100"/>
                          <w:divBdr>
                            <w:top w:val="none" w:sz="0" w:space="0" w:color="auto"/>
                            <w:left w:val="none" w:sz="0" w:space="0" w:color="auto"/>
                            <w:bottom w:val="none" w:sz="0" w:space="0" w:color="auto"/>
                            <w:right w:val="none" w:sz="0" w:space="0" w:color="auto"/>
                          </w:divBdr>
                        </w:div>
                        <w:div w:id="964894273">
                          <w:marLeft w:val="0"/>
                          <w:marRight w:val="0"/>
                          <w:marTop w:val="100"/>
                          <w:marBottom w:val="100"/>
                          <w:divBdr>
                            <w:top w:val="none" w:sz="0" w:space="0" w:color="auto"/>
                            <w:left w:val="none" w:sz="0" w:space="0" w:color="auto"/>
                            <w:bottom w:val="none" w:sz="0" w:space="0" w:color="auto"/>
                            <w:right w:val="none" w:sz="0" w:space="0" w:color="auto"/>
                          </w:divBdr>
                        </w:div>
                        <w:div w:id="593393286">
                          <w:marLeft w:val="0"/>
                          <w:marRight w:val="0"/>
                          <w:marTop w:val="100"/>
                          <w:marBottom w:val="100"/>
                          <w:divBdr>
                            <w:top w:val="none" w:sz="0" w:space="0" w:color="auto"/>
                            <w:left w:val="none" w:sz="0" w:space="0" w:color="auto"/>
                            <w:bottom w:val="none" w:sz="0" w:space="0" w:color="auto"/>
                            <w:right w:val="none" w:sz="0" w:space="0" w:color="auto"/>
                          </w:divBdr>
                        </w:div>
                        <w:div w:id="53519326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562</Words>
  <Characters>3095</Characters>
  <Application>Microsoft Office Word</Application>
  <DocSecurity>0</DocSecurity>
  <Lines>25</Lines>
  <Paragraphs>7</Paragraphs>
  <ScaleCrop>false</ScaleCrop>
  <Company>Albany International</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Pouply</dc:creator>
  <cp:keywords/>
  <dc:description/>
  <cp:lastModifiedBy>Laurent Pouply</cp:lastModifiedBy>
  <cp:revision>1</cp:revision>
  <dcterms:created xsi:type="dcterms:W3CDTF">2010-08-24T15:50:00Z</dcterms:created>
  <dcterms:modified xsi:type="dcterms:W3CDTF">2010-08-24T15:52:00Z</dcterms:modified>
</cp:coreProperties>
</file>